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12 декабря 1993 года на всенародном голосовании был принят важнейший для граждан документ - Конституция Российской Федерации. 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16 июня 1990 г. вышло постановление Съезда народных депутатов РСФСР об образовании Конституционной комиссии для разработки новой Конституции России.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Работа над проектом Конституции заняла 3,5 года — а это 42 месяца, или 168 недель. У главного правового документа страны было более тысячи авторов и проектных вариаций.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Историки выделяют две: Проект Конституционной комиссии и Проект Конституционного совещания, созванного по решению первого Президента Российской Федерации Бориса Николаевича Ельцина 5 июня 1993 года.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совещании приняли участие 931 эксперт, среди которых особая роль была отведена Анатолию Собчаку, Сергею Алексееву и Сергею Шахраю. 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Совещание продлилось 4 месяца. На нем было рассмотрено более 3 тысяч предложений и замечаний, с привлечением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пяти групп представителей: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none"/>
            <w:rtl w:val="0"/>
          </w:rPr>
          <w:t xml:space="preserve">федеральных органов государственной власти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; органов государственной власти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none"/>
            <w:rtl w:val="0"/>
          </w:rPr>
          <w:t xml:space="preserve">субъектов Российской Ф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u w:val="none"/>
          <w:rtl w:val="0"/>
        </w:rPr>
        <w:t xml:space="preserve">едерации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;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none"/>
            <w:rtl w:val="0"/>
          </w:rPr>
          <w:t xml:space="preserve">местного самоуправления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;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none"/>
            <w:rtl w:val="0"/>
          </w:rPr>
          <w:t xml:space="preserve">политических партий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,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none"/>
            <w:rtl w:val="0"/>
          </w:rPr>
          <w:t xml:space="preserve">профсоюзных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, молодёжных, иных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none"/>
            <w:rtl w:val="0"/>
          </w:rPr>
          <w:t xml:space="preserve">общественных организаций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, массовых движений и 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none"/>
            <w:rtl w:val="0"/>
          </w:rPr>
          <w:t xml:space="preserve">религиозных конфессий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; товаропроизводителей и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none"/>
            <w:rtl w:val="0"/>
          </w:rPr>
          <w:t xml:space="preserve">предпринимателей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итоге проект Конституционного совещания вобрал в себя 37 статей из проекта Конституционной комиссии и был принят за основу при окончательной доработке Конституции, в последствии вынесен Президентом на всенародное голосование.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принятие Конституции Российской Федерации проголосовало 58,43 % граждан, против — 41,57 %.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Нынешняя Конституция была принята и вступила в действие со дня её опубликования в «Российской газете» — 25 декабря 1993 года.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Конституция Российской Федерации состоит из преамбулы, двух разделов, девяти глав, 137 статей и девяти параграфов, переходных и заключительных положений.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Конституция России: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закрепляет государственный строй, основные права и свободы,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определяет форму государства и систему высших органов государственной власти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определяет понятие Государственной территории Российской Федерации и ее суверенитет.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обладает высшей юридической силой;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положения конституции должны выполняться вне зависимости от того, противоречат ли им другие акты или нет;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она отличается стабильностью и имеет усложнённый порядок принятия и изменения;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является базой для текущего законодательства.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Гарантом Конституции является Президент Российской Федерации.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вступлении в должность Президент приносит присягу народу на специальном экземпляре Конституции Российской Федерации, текст которой закреплен 82 статьей Конституции.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Переплет специального экземпляра Конституции сделан из тончайшей кожи (варана) красного цвета, на обложке - накладной серебряный герб России и тисненная золотом надпись "Конституция России". Официальное описание этого атрибута никогда не утверждалось.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Конституция России не содержит выражений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заимствованных слов из иностранных языков и 68-ой статьей наделяет русский язык статусом «государственного языка Российской Федерации». Субъекты вправе устанавливать свои государственные языки и использовать их наряду с государственным языком Российской Федерации. 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Согласно конституции, образование в России является одновременно правом и обязанностью.</w:t>
      </w:r>
      <w:r w:rsidDel="00000000" w:rsidR="00000000" w:rsidRPr="00000000">
        <w:rPr>
          <w:rFonts w:ascii="Tahoma" w:cs="Tahoma" w:eastAsia="Tahoma" w:hAnsi="Tahoma"/>
          <w:color w:val="000000"/>
          <w:sz w:val="21"/>
          <w:szCs w:val="2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Слово «Конституция» пишется с большой буквы, когда речь идет о наименовании конкретного документа, в данном случае — основного закона, и с маленькой — когда мы говорим о типе документа в целом.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Слово «Конституция» за год в интернете искали более 18 миллионов раз.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Конституция Российской Федерации пробыла в космосе почти год (на борту станций “Мир” в 1999 году и  в 2005 — на «Международной Космической Станции»). 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19 сентября 1994 года Указом Президента Российской Федерации 12-го декабря был объявлен государственный праздник «День Конституции Российской Федерации».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Ежегодно общественное движение «Гражданин» в этот день проводит национальную Акцию «Всероссийский тест на знание конституции РФ» для лиц старше 12 лет, при поддержке общественных организаций, образовательных учреждений, представителей власти и бизнеса, лидеров общественного мнения, а также журналистов и блогеров.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Поздравляем Вас с праздником и желаем удачного прохождения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Теста!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F78D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0F78D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.wikipedia.org/wiki/%D0%9F%D1%80%D0%BE%D1%84%D1%81%D0%BE%D1%8E%D0%B7" TargetMode="External"/><Relationship Id="rId10" Type="http://schemas.openxmlformats.org/officeDocument/2006/relationships/hyperlink" Target="https://ru.wikipedia.org/wiki/%D0%9F%D0%BE%D0%BB%D0%B8%D1%82%D0%B8%D1%87%D0%B5%D1%81%D0%BA%D0%B8%D0%B5_%D0%BF%D0%B0%D1%80%D1%82%D0%B8%D0%B8_%D0%A0%D0%BE%D1%81%D1%81%D0%B8%D0%B8" TargetMode="External"/><Relationship Id="rId13" Type="http://schemas.openxmlformats.org/officeDocument/2006/relationships/hyperlink" Target="https://ru.wikipedia.org/wiki/%D0%9A%D0%BE%D0%BD%D1%84%D0%B5%D1%81%D1%81%D0%B8%D0%B8_%D0%B2_%D0%A0%D0%BE%D1%81%D1%81%D0%B8%D0%B8" TargetMode="External"/><Relationship Id="rId12" Type="http://schemas.openxmlformats.org/officeDocument/2006/relationships/hyperlink" Target="https://ru.wikipedia.org/wiki/%D0%9E%D0%B1%D1%89%D0%B5%D1%81%D1%82%D0%B2%D0%B5%D0%BD%D0%BD%D0%B0%D1%8F_%D0%BE%D1%80%D0%B3%D0%B0%D0%BD%D0%B8%D0%B7%D0%B0%D1%86%D0%B8%D1%8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14" Type="http://schemas.openxmlformats.org/officeDocument/2006/relationships/hyperlink" Target="https://ru.wikipedia.org/wiki/%D0%9F%D1%80%D0%B5%D0%B4%D0%BF%D1%80%D0%B8%D0%BD%D0%B8%D0%BC%D0%B0%D1%82%D0%B5%D0%BB%D1%8C%D1%81%D1%82%D0%B2%D0%BE_%D0%B2_%D0%A0%D0%BE%D1%81%D1%81%D0%B8%D0%B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.wikipedia.org/w/index.php?title=%D0%A4%D0%B5%D0%B4%D0%B5%D1%80%D0%B0%D0%BB%D1%8C%D0%BD%D1%8B%D0%B5_%D0%BE%D1%80%D0%B3%D0%B0%D0%BD%D1%8B_%D0%B3%D0%BE%D1%81%D1%83%D0%B4%D0%B0%D1%80%D1%81%D1%82%D0%B2%D0%B5%D0%BD%D0%BD%D0%BE%D0%B9_%D0%B2%D0%BB%D0%B0%D1%81%D1%82%D0%B8&amp;action=edit&amp;redlink=1" TargetMode="External"/><Relationship Id="rId8" Type="http://schemas.openxmlformats.org/officeDocument/2006/relationships/hyperlink" Target="https://ru.wikipedia.org/wiki/%D0%A4%D0%B5%D0%B4%D0%B5%D1%80%D0%B0%D1%82%D0%B8%D0%B2%D0%BD%D0%BE%D0%B5_%D1%83%D1%81%D1%82%D1%80%D0%BE%D0%B9%D1%81%D1%82%D0%B2%D0%BE_%D0%A0%D0%BE%D1%81%D1%81%D0%B8%D0%B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26mvv/4/O6oiavfzTIj6KnEUw==">AMUW2mUo6YBgrJhyLSSGjlRq0fbo19Y9vRp7sx0mQiqzIgF7ffCLAxSI0HQHuUDMdWPBSGoPoOKRH9VxvhB6eZkY2GGpcL5pCXCFVzpQ6uvO38aVSuLaN8pvhjeD/mD8Y9WaSlXROOxUqd2ZDBw//j/xaXmMJewKolP11W0601peyc/6mKz/2HWgaXQKgxWycDlrJGNLHVTm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2019-12-09T18:31:00Z</dcterms:created>
  <dc:creator>Anastasiya</dc:creator>
</cp:coreProperties>
</file>